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rPr>
          <w:sz w:val="20"/>
        </w:rPr>
      </w:pPr>
    </w:p>
    <w:p w:rsidR="00D962B5" w:rsidRDefault="00B667BB">
      <w:pPr>
        <w:spacing w:before="189"/>
        <w:ind w:right="293"/>
        <w:jc w:val="right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ALLEGATO</w:t>
      </w:r>
      <w:r>
        <w:rPr>
          <w:rFonts w:ascii="Calibri" w:hAnsi="Calibri"/>
          <w:b/>
          <w:spacing w:val="-4"/>
          <w:u w:val="single"/>
        </w:rPr>
        <w:t xml:space="preserve"> </w:t>
      </w:r>
      <w:r>
        <w:rPr>
          <w:rFonts w:ascii="Calibri" w:hAnsi="Calibri"/>
          <w:b/>
          <w:u w:val="single"/>
        </w:rPr>
        <w:t>“A”</w:t>
      </w:r>
      <w:r>
        <w:rPr>
          <w:rFonts w:ascii="Calibri" w:hAnsi="Calibri"/>
          <w:b/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ALL’AVVISO</w:t>
      </w:r>
    </w:p>
    <w:p w:rsidR="00D962B5" w:rsidRDefault="00D962B5">
      <w:pPr>
        <w:pStyle w:val="Corpotesto"/>
        <w:spacing w:before="1"/>
        <w:rPr>
          <w:rFonts w:ascii="Calibri"/>
          <w:b/>
          <w:sz w:val="12"/>
        </w:rPr>
      </w:pPr>
    </w:p>
    <w:p w:rsidR="00D962B5" w:rsidRDefault="00B667BB">
      <w:pPr>
        <w:spacing w:before="92"/>
        <w:ind w:left="112"/>
        <w:rPr>
          <w:b/>
        </w:rPr>
      </w:pPr>
      <w:r>
        <w:rPr>
          <w:b/>
        </w:rPr>
        <w:t>CUP:</w:t>
      </w:r>
      <w:r>
        <w:rPr>
          <w:b/>
          <w:spacing w:val="-3"/>
        </w:rPr>
        <w:t xml:space="preserve"> </w:t>
      </w:r>
      <w:r>
        <w:rPr>
          <w:b/>
        </w:rPr>
        <w:t>F74D23000280006</w:t>
      </w:r>
    </w:p>
    <w:p w:rsidR="00D962B5" w:rsidRDefault="00B667BB">
      <w:pPr>
        <w:pStyle w:val="Titolo1"/>
      </w:pPr>
      <w:r>
        <w:t>CIP:</w:t>
      </w:r>
      <w:r>
        <w:rPr>
          <w:spacing w:val="51"/>
        </w:rPr>
        <w:t xml:space="preserve"> </w:t>
      </w:r>
      <w:r>
        <w:t>M4C1I3.2-2022-961-P-21079</w:t>
      </w:r>
    </w:p>
    <w:p w:rsidR="00D962B5" w:rsidRDefault="00D962B5">
      <w:pPr>
        <w:pStyle w:val="Corpotesto"/>
        <w:rPr>
          <w:b/>
          <w:sz w:val="24"/>
        </w:rPr>
      </w:pPr>
    </w:p>
    <w:p w:rsidR="00D962B5" w:rsidRDefault="00D962B5">
      <w:pPr>
        <w:pStyle w:val="Corpotesto"/>
        <w:rPr>
          <w:b/>
          <w:sz w:val="24"/>
        </w:rPr>
      </w:pPr>
    </w:p>
    <w:p w:rsidR="00D962B5" w:rsidRDefault="00D962B5">
      <w:pPr>
        <w:pStyle w:val="Corpotesto"/>
        <w:spacing w:before="5"/>
        <w:rPr>
          <w:b/>
          <w:sz w:val="21"/>
        </w:rPr>
      </w:pPr>
    </w:p>
    <w:p w:rsidR="00D962B5" w:rsidRDefault="00B667BB">
      <w:pPr>
        <w:spacing w:before="1" w:line="252" w:lineRule="exact"/>
        <w:ind w:left="112"/>
        <w:rPr>
          <w:b/>
        </w:rPr>
      </w:pPr>
      <w:r>
        <w:rPr>
          <w:b/>
        </w:rPr>
        <w:t>OGGETTO:</w:t>
      </w:r>
      <w:r>
        <w:rPr>
          <w:b/>
          <w:spacing w:val="-1"/>
        </w:rPr>
        <w:t xml:space="preserve"> </w:t>
      </w:r>
      <w:r>
        <w:rPr>
          <w:b/>
        </w:rPr>
        <w:t>PIANO</w:t>
      </w:r>
      <w:r>
        <w:rPr>
          <w:b/>
          <w:spacing w:val="2"/>
        </w:rPr>
        <w:t xml:space="preserve"> </w:t>
      </w:r>
      <w:r>
        <w:rPr>
          <w:b/>
        </w:rPr>
        <w:t>NAZIONALE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RIPRESA</w:t>
      </w:r>
      <w:r>
        <w:rPr>
          <w:b/>
          <w:spacing w:val="-4"/>
        </w:rPr>
        <w:t xml:space="preserve"> </w:t>
      </w:r>
      <w:r>
        <w:rPr>
          <w:b/>
        </w:rPr>
        <w:t>E RESILIENZA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PNRR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Missione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Istruzione</w:t>
      </w:r>
      <w:r>
        <w:rPr>
          <w:b/>
          <w:spacing w:val="-5"/>
        </w:rPr>
        <w:t xml:space="preserve"> </w:t>
      </w:r>
      <w:r>
        <w:rPr>
          <w:b/>
        </w:rPr>
        <w:t>e</w:t>
      </w:r>
    </w:p>
    <w:p w:rsidR="00D962B5" w:rsidRDefault="00B667BB">
      <w:pPr>
        <w:ind w:left="112" w:right="110"/>
        <w:jc w:val="both"/>
        <w:rPr>
          <w:b/>
          <w:i/>
        </w:rPr>
      </w:pPr>
      <w:r>
        <w:rPr>
          <w:b/>
        </w:rPr>
        <w:t>Ricerca – Componente 1 – Potenziamento dell’offerta dei servizi di istruzione: dagli asili nido alle</w:t>
      </w:r>
      <w:r>
        <w:rPr>
          <w:b/>
          <w:spacing w:val="1"/>
        </w:rPr>
        <w:t xml:space="preserve"> </w:t>
      </w:r>
      <w:r>
        <w:rPr>
          <w:b/>
        </w:rPr>
        <w:t>Università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Investimento</w:t>
      </w:r>
      <w:r>
        <w:rPr>
          <w:b/>
          <w:spacing w:val="1"/>
        </w:rPr>
        <w:t xml:space="preserve"> </w:t>
      </w:r>
      <w:r>
        <w:rPr>
          <w:b/>
        </w:rPr>
        <w:t>3.2</w:t>
      </w:r>
      <w:r>
        <w:rPr>
          <w:b/>
          <w:spacing w:val="1"/>
        </w:rPr>
        <w:t xml:space="preserve"> </w:t>
      </w:r>
      <w:r>
        <w:rPr>
          <w:b/>
        </w:rPr>
        <w:t>“Scuola</w:t>
      </w:r>
      <w:r>
        <w:rPr>
          <w:b/>
          <w:spacing w:val="1"/>
        </w:rPr>
        <w:t xml:space="preserve"> </w:t>
      </w:r>
      <w:r>
        <w:rPr>
          <w:b/>
        </w:rPr>
        <w:t>4.0:</w:t>
      </w:r>
      <w:r>
        <w:rPr>
          <w:b/>
          <w:spacing w:val="1"/>
        </w:rPr>
        <w:t xml:space="preserve"> </w:t>
      </w:r>
      <w:r>
        <w:rPr>
          <w:b/>
        </w:rPr>
        <w:t>scuole</w:t>
      </w:r>
      <w:r>
        <w:rPr>
          <w:b/>
          <w:spacing w:val="1"/>
        </w:rPr>
        <w:t xml:space="preserve"> </w:t>
      </w:r>
      <w:r>
        <w:rPr>
          <w:b/>
        </w:rPr>
        <w:t>innovative,</w:t>
      </w:r>
      <w:r>
        <w:rPr>
          <w:b/>
          <w:spacing w:val="1"/>
        </w:rPr>
        <w:t xml:space="preserve"> </w:t>
      </w:r>
      <w:r>
        <w:rPr>
          <w:b/>
        </w:rPr>
        <w:t>cablaggio,</w:t>
      </w:r>
      <w:r>
        <w:rPr>
          <w:b/>
          <w:spacing w:val="1"/>
        </w:rPr>
        <w:t xml:space="preserve"> </w:t>
      </w:r>
      <w:r>
        <w:rPr>
          <w:b/>
        </w:rPr>
        <w:t>nuovi</w:t>
      </w:r>
      <w:r>
        <w:rPr>
          <w:b/>
          <w:spacing w:val="1"/>
        </w:rPr>
        <w:t xml:space="preserve"> </w:t>
      </w:r>
      <w:r>
        <w:rPr>
          <w:b/>
        </w:rPr>
        <w:t>ambienti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 xml:space="preserve">apprendimento e laboratori” finanziato dall’Unione europea –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</w:rPr>
        <w:t xml:space="preserve"> Generation EU </w:t>
      </w:r>
      <w:r>
        <w:rPr>
          <w:b/>
        </w:rPr>
        <w:t>– “</w:t>
      </w:r>
      <w:r>
        <w:rPr>
          <w:b/>
          <w:i/>
        </w:rPr>
        <w:t xml:space="preserve">Azione 1: </w:t>
      </w:r>
      <w:proofErr w:type="spellStart"/>
      <w:r>
        <w:rPr>
          <w:b/>
          <w:i/>
        </w:rPr>
        <w:t>Next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generation</w:t>
      </w:r>
      <w:r>
        <w:rPr>
          <w:b/>
          <w:i/>
          <w:spacing w:val="-7"/>
        </w:rPr>
        <w:t xml:space="preserve"> </w:t>
      </w:r>
      <w:proofErr w:type="spellStart"/>
      <w:r>
        <w:rPr>
          <w:b/>
          <w:i/>
        </w:rPr>
        <w:t>classrooms</w:t>
      </w:r>
      <w:proofErr w:type="spellEnd"/>
      <w:r>
        <w:rPr>
          <w:b/>
          <w:i/>
          <w:spacing w:val="-5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Ambienti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apprendimento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innovativi</w:t>
      </w:r>
      <w:r>
        <w:rPr>
          <w:b/>
        </w:rPr>
        <w:t>”</w:t>
      </w:r>
      <w:r>
        <w:rPr>
          <w:b/>
          <w:spacing w:val="-6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6"/>
        </w:rPr>
        <w:t xml:space="preserve"> </w:t>
      </w:r>
      <w:r>
        <w:rPr>
          <w:b/>
        </w:rPr>
        <w:t>Titolo</w:t>
      </w:r>
      <w:r>
        <w:rPr>
          <w:b/>
          <w:spacing w:val="-8"/>
        </w:rPr>
        <w:t xml:space="preserve"> </w:t>
      </w:r>
      <w:r>
        <w:rPr>
          <w:b/>
        </w:rPr>
        <w:t>Progetto</w:t>
      </w:r>
      <w:r>
        <w:rPr>
          <w:b/>
          <w:spacing w:val="-6"/>
        </w:rPr>
        <w:t xml:space="preserve"> </w:t>
      </w:r>
      <w:r>
        <w:rPr>
          <w:b/>
          <w:i/>
        </w:rPr>
        <w:t>“Scuola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NEXT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Ragazzi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SMART”</w:t>
      </w:r>
    </w:p>
    <w:p w:rsidR="00D962B5" w:rsidRDefault="00B667BB">
      <w:pPr>
        <w:pStyle w:val="Corpotesto"/>
        <w:spacing w:before="9"/>
        <w:ind w:left="112"/>
      </w:pPr>
      <w:r>
        <w:t>.</w:t>
      </w:r>
    </w:p>
    <w:p w:rsidR="00D962B5" w:rsidRDefault="00B667BB">
      <w:pPr>
        <w:pStyle w:val="Titolo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</w:p>
    <w:p w:rsidR="00D962B5" w:rsidRDefault="00B667BB" w:rsidP="00FF60D1">
      <w:pPr>
        <w:spacing w:line="276" w:lineRule="auto"/>
        <w:ind w:left="2393" w:right="488" w:hanging="1276"/>
        <w:rPr>
          <w:b/>
          <w:i/>
        </w:rPr>
      </w:pPr>
      <w:r>
        <w:rPr>
          <w:b/>
        </w:rPr>
        <w:t>Procedura di selezione per il conferimento di un incarico individuale, avente ad oggetto:</w:t>
      </w:r>
      <w:r>
        <w:rPr>
          <w:b/>
          <w:spacing w:val="-53"/>
        </w:rPr>
        <w:t xml:space="preserve"> </w:t>
      </w:r>
      <w:r w:rsidR="009B13B5">
        <w:rPr>
          <w:b/>
        </w:rPr>
        <w:t>COLLAUDATORE</w:t>
      </w:r>
      <w:r>
        <w:rPr>
          <w:b/>
          <w:spacing w:val="-4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  <w:i/>
        </w:rPr>
        <w:t>“Scuola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NEXT 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Ragazzi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SMART”</w:t>
      </w:r>
    </w:p>
    <w:p w:rsidR="00FF60D1" w:rsidRDefault="00FF60D1" w:rsidP="00FF60D1">
      <w:pPr>
        <w:spacing w:line="276" w:lineRule="auto"/>
        <w:ind w:left="2393" w:right="488" w:hanging="1276"/>
        <w:jc w:val="center"/>
        <w:rPr>
          <w:b/>
          <w:i/>
        </w:rPr>
      </w:pPr>
      <w:r w:rsidRPr="00FF60D1">
        <w:rPr>
          <w:b/>
          <w:i/>
        </w:rPr>
        <w:t>M4C1I3.2-2022-961-P-21079</w:t>
      </w:r>
    </w:p>
    <w:p w:rsidR="00D962B5" w:rsidRDefault="00B667BB">
      <w:pPr>
        <w:pStyle w:val="Corpotesto"/>
        <w:tabs>
          <w:tab w:val="left" w:pos="1941"/>
          <w:tab w:val="left" w:pos="4586"/>
          <w:tab w:val="left" w:pos="5397"/>
          <w:tab w:val="left" w:pos="6072"/>
          <w:tab w:val="left" w:pos="6316"/>
          <w:tab w:val="left" w:pos="7564"/>
          <w:tab w:val="left" w:pos="9500"/>
          <w:tab w:val="left" w:pos="9570"/>
        </w:tabs>
        <w:spacing w:before="206" w:line="254" w:lineRule="auto"/>
        <w:ind w:left="225" w:right="238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62B5" w:rsidRDefault="00B667BB">
      <w:pPr>
        <w:spacing w:before="108" w:line="276" w:lineRule="auto"/>
        <w:ind w:left="225" w:right="264"/>
        <w:jc w:val="both"/>
        <w:rPr>
          <w:b/>
        </w:rPr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laddove</w:t>
      </w:r>
      <w:r>
        <w:rPr>
          <w:spacing w:val="-10"/>
        </w:rPr>
        <w:t xml:space="preserve"> </w:t>
      </w:r>
      <w:r>
        <w:t>dovesse</w:t>
      </w:r>
      <w:r>
        <w:rPr>
          <w:spacing w:val="-10"/>
        </w:rPr>
        <w:t xml:space="preserve"> </w:t>
      </w:r>
      <w:r>
        <w:t>emergere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veridicità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rPr>
          <w:b/>
        </w:rPr>
        <w:t>dichiarato,</w:t>
      </w:r>
      <w:r>
        <w:rPr>
          <w:b/>
          <w:spacing w:val="-10"/>
        </w:rPr>
        <w:t xml:space="preserve"> </w:t>
      </w:r>
      <w:r>
        <w:rPr>
          <w:b/>
        </w:rPr>
        <w:t>si</w:t>
      </w:r>
      <w:r>
        <w:rPr>
          <w:b/>
          <w:spacing w:val="-8"/>
        </w:rPr>
        <w:t xml:space="preserve"> </w:t>
      </w:r>
      <w:r>
        <w:rPr>
          <w:b/>
        </w:rPr>
        <w:t>avrà</w:t>
      </w:r>
      <w:r>
        <w:rPr>
          <w:b/>
          <w:spacing w:val="-52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decadenza</w:t>
      </w:r>
      <w:r>
        <w:rPr>
          <w:b/>
          <w:spacing w:val="-9"/>
        </w:rPr>
        <w:t xml:space="preserve"> </w:t>
      </w:r>
      <w:r>
        <w:rPr>
          <w:b/>
        </w:rPr>
        <w:t>dai</w:t>
      </w:r>
      <w:r>
        <w:rPr>
          <w:b/>
          <w:spacing w:val="-11"/>
        </w:rPr>
        <w:t xml:space="preserve"> </w:t>
      </w:r>
      <w:r>
        <w:rPr>
          <w:b/>
        </w:rPr>
        <w:t>benefici</w:t>
      </w:r>
      <w:r>
        <w:rPr>
          <w:b/>
          <w:spacing w:val="-13"/>
        </w:rPr>
        <w:t xml:space="preserve"> </w:t>
      </w:r>
      <w:r>
        <w:rPr>
          <w:b/>
        </w:rPr>
        <w:t>eventualmente</w:t>
      </w:r>
      <w:r>
        <w:rPr>
          <w:b/>
          <w:spacing w:val="-10"/>
        </w:rPr>
        <w:t xml:space="preserve"> </w:t>
      </w:r>
      <w:r>
        <w:rPr>
          <w:b/>
        </w:rPr>
        <w:t>ottenuti</w:t>
      </w:r>
      <w:r>
        <w:rPr>
          <w:b/>
          <w:spacing w:val="-10"/>
        </w:rPr>
        <w:t xml:space="preserve"> </w:t>
      </w:r>
      <w:r>
        <w:rPr>
          <w:b/>
        </w:rPr>
        <w:t>ai</w:t>
      </w:r>
      <w:r>
        <w:rPr>
          <w:b/>
          <w:spacing w:val="-11"/>
        </w:rPr>
        <w:t xml:space="preserve"> </w:t>
      </w:r>
      <w:r>
        <w:rPr>
          <w:b/>
        </w:rPr>
        <w:t>sensi</w:t>
      </w:r>
      <w:r>
        <w:rPr>
          <w:b/>
          <w:spacing w:val="-10"/>
        </w:rPr>
        <w:t xml:space="preserve"> </w:t>
      </w:r>
      <w:r>
        <w:rPr>
          <w:b/>
        </w:rPr>
        <w:t>dell’art.</w:t>
      </w:r>
      <w:r>
        <w:rPr>
          <w:b/>
          <w:spacing w:val="-12"/>
        </w:rPr>
        <w:t xml:space="preserve"> </w:t>
      </w:r>
      <w:r>
        <w:rPr>
          <w:b/>
        </w:rPr>
        <w:t>75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n.</w:t>
      </w:r>
      <w:r>
        <w:rPr>
          <w:b/>
          <w:spacing w:val="-11"/>
        </w:rPr>
        <w:t xml:space="preserve"> </w:t>
      </w:r>
      <w:r>
        <w:rPr>
          <w:b/>
        </w:rPr>
        <w:t>445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28</w:t>
      </w:r>
      <w:r>
        <w:rPr>
          <w:b/>
          <w:spacing w:val="-10"/>
        </w:rPr>
        <w:t xml:space="preserve"> </w:t>
      </w:r>
      <w:r>
        <w:rPr>
          <w:b/>
        </w:rPr>
        <w:t>dicembre</w:t>
      </w:r>
      <w:r>
        <w:rPr>
          <w:b/>
          <w:spacing w:val="-53"/>
        </w:rPr>
        <w:t xml:space="preserve"> </w:t>
      </w:r>
      <w:r>
        <w:rPr>
          <w:b/>
        </w:rPr>
        <w:t>2000 e l’applicazione di ogni altra sanzione prevista dalla legge, nella predetta qualità, ai sensi e per</w:t>
      </w:r>
      <w:r>
        <w:rPr>
          <w:b/>
          <w:spacing w:val="1"/>
        </w:rPr>
        <w:t xml:space="preserve"> </w:t>
      </w:r>
      <w:r>
        <w:rPr>
          <w:b/>
        </w:rPr>
        <w:t>gli effetti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agli</w:t>
      </w:r>
      <w:r>
        <w:rPr>
          <w:b/>
          <w:spacing w:val="1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 del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 del 28</w:t>
      </w:r>
      <w:r>
        <w:rPr>
          <w:b/>
          <w:spacing w:val="-3"/>
        </w:rPr>
        <w:t xml:space="preserve"> </w:t>
      </w:r>
      <w:r>
        <w:rPr>
          <w:b/>
        </w:rPr>
        <w:t>dicembre</w:t>
      </w:r>
      <w:r>
        <w:rPr>
          <w:b/>
          <w:spacing w:val="1"/>
        </w:rPr>
        <w:t xml:space="preserve"> </w:t>
      </w:r>
      <w:r>
        <w:rPr>
          <w:b/>
        </w:rPr>
        <w:t>2000,</w:t>
      </w:r>
    </w:p>
    <w:p w:rsidR="00D962B5" w:rsidRDefault="00B667BB">
      <w:pPr>
        <w:pStyle w:val="Titolo1"/>
        <w:spacing w:before="123"/>
        <w:ind w:left="2647" w:right="2683"/>
        <w:jc w:val="center"/>
      </w:pPr>
      <w:r>
        <w:t>CHIEDE</w:t>
      </w:r>
    </w:p>
    <w:p w:rsidR="00D962B5" w:rsidRDefault="00D962B5">
      <w:pPr>
        <w:pStyle w:val="Corpotesto"/>
        <w:spacing w:before="9"/>
        <w:rPr>
          <w:b/>
          <w:sz w:val="20"/>
        </w:rPr>
      </w:pPr>
    </w:p>
    <w:p w:rsidR="00D962B5" w:rsidRDefault="00B667BB">
      <w:pPr>
        <w:pStyle w:val="Corpotesto"/>
        <w:ind w:left="22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D962B5" w:rsidRDefault="00D962B5">
      <w:pPr>
        <w:pStyle w:val="Corpotesto"/>
        <w:spacing w:before="10"/>
        <w:rPr>
          <w:sz w:val="26"/>
        </w:rPr>
      </w:pPr>
    </w:p>
    <w:p w:rsidR="00D962B5" w:rsidRDefault="00B667BB">
      <w:pPr>
        <w:pStyle w:val="Corpotesto"/>
        <w:spacing w:after="4"/>
        <w:ind w:left="225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:rsidR="00D962B5" w:rsidRDefault="00B667BB">
      <w:pPr>
        <w:pStyle w:val="Corpotesto"/>
        <w:spacing w:line="20" w:lineRule="exact"/>
        <w:ind w:left="10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63550" cy="8890"/>
                <wp:effectExtent l="0" t="0" r="3175" b="63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8890"/>
                          <a:chOff x="0" y="0"/>
                          <a:chExt cx="730" cy="1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0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EDDAD" id="Group 4" o:spid="_x0000_s1026" style="width:36.5pt;height:.7pt;mso-position-horizontal-relative:char;mso-position-vertical-relative:line" coordsize="73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">
                <v:rect id="Rectangle 5" o:spid="_x0000_s1027" style="position:absolute;width:73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D962B5" w:rsidRDefault="00B667BB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spacing w:before="127"/>
      </w:pP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:rsidR="00D962B5" w:rsidRDefault="00B667BB">
      <w:pPr>
        <w:pStyle w:val="Paragrafoelenco"/>
        <w:numPr>
          <w:ilvl w:val="1"/>
          <w:numId w:val="2"/>
        </w:numPr>
        <w:tabs>
          <w:tab w:val="left" w:pos="935"/>
        </w:tabs>
        <w:spacing w:before="148"/>
        <w:ind w:hanging="28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1781810</wp:posOffset>
                </wp:positionH>
                <wp:positionV relativeFrom="paragraph">
                  <wp:posOffset>250825</wp:posOffset>
                </wp:positionV>
                <wp:extent cx="4244340" cy="12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340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4"/>
                            <a:gd name="T2" fmla="+- 0 8938 2806"/>
                            <a:gd name="T3" fmla="*/ T2 w 6684"/>
                            <a:gd name="T4" fmla="+- 0 8941 2806"/>
                            <a:gd name="T5" fmla="*/ T4 w 6684"/>
                            <a:gd name="T6" fmla="+- 0 9490 2806"/>
                            <a:gd name="T7" fmla="*/ T6 w 6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4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5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0BA5" id="AutoShape 3" o:spid="_x0000_s1026" style="position:absolute;margin-left:140.3pt;margin-top:19.75pt;width:334.2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" path="m,l6132,t3,l6684,e" filled="f" strokeweight=".25317mm">
                <v:path arrowok="t" o:connecttype="custom" o:connectlocs="0,0;3893820,0;3895725,0;4244340,0" o:connectangles="0,0,0,0"/>
                <w10:wrap anchorx="page"/>
              </v:shape>
            </w:pict>
          </mc:Fallback>
        </mc:AlternateContent>
      </w:r>
      <w:r>
        <w:t>residenza:</w:t>
      </w:r>
    </w:p>
    <w:p w:rsidR="00D962B5" w:rsidRDefault="00B667BB">
      <w:pPr>
        <w:pStyle w:val="Paragrafoelenco"/>
        <w:numPr>
          <w:ilvl w:val="1"/>
          <w:numId w:val="2"/>
        </w:numPr>
        <w:tabs>
          <w:tab w:val="left" w:pos="935"/>
          <w:tab w:val="left" w:pos="8701"/>
        </w:tabs>
        <w:spacing w:before="158"/>
        <w:ind w:hanging="282"/>
        <w:jc w:val="left"/>
      </w:pPr>
      <w:r>
        <w:t>indirizzo</w:t>
      </w:r>
      <w:r>
        <w:rPr>
          <w:spacing w:val="-4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2B5" w:rsidRDefault="00B667BB">
      <w:pPr>
        <w:pStyle w:val="Paragrafoelenco"/>
        <w:numPr>
          <w:ilvl w:val="1"/>
          <w:numId w:val="2"/>
        </w:numPr>
        <w:tabs>
          <w:tab w:val="left" w:pos="935"/>
          <w:tab w:val="left" w:pos="8651"/>
        </w:tabs>
        <w:spacing w:before="156"/>
        <w:ind w:hanging="282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62B5" w:rsidRDefault="00D962B5">
      <w:pPr>
        <w:sectPr w:rsidR="00D962B5">
          <w:headerReference w:type="default" r:id="rId7"/>
          <w:type w:val="continuous"/>
          <w:pgSz w:w="11910" w:h="16840"/>
          <w:pgMar w:top="3220" w:right="1020" w:bottom="280" w:left="1020" w:header="780" w:footer="720" w:gutter="0"/>
          <w:pgNumType w:start="1"/>
          <w:cols w:space="720"/>
        </w:sectPr>
      </w:pPr>
    </w:p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spacing w:before="9"/>
        <w:rPr>
          <w:sz w:val="18"/>
        </w:rPr>
      </w:pPr>
    </w:p>
    <w:p w:rsidR="00D962B5" w:rsidRDefault="00B667BB">
      <w:pPr>
        <w:pStyle w:val="Paragrafoelenco"/>
        <w:numPr>
          <w:ilvl w:val="1"/>
          <w:numId w:val="2"/>
        </w:numPr>
        <w:tabs>
          <w:tab w:val="left" w:pos="935"/>
          <w:tab w:val="left" w:pos="8586"/>
        </w:tabs>
        <w:spacing w:before="100"/>
        <w:ind w:hanging="282"/>
        <w:jc w:val="left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D962B5" w:rsidRDefault="00B667BB">
      <w:pPr>
        <w:pStyle w:val="Corpotesto"/>
        <w:spacing w:before="162" w:line="273" w:lineRule="auto"/>
        <w:ind w:left="653" w:right="261"/>
        <w:jc w:val="both"/>
      </w:pPr>
      <w:r>
        <w:t>autorizzando espressamente l’Istituzione scolastica all’utilizzo dei suddetti mezzi per effettuare le</w:t>
      </w:r>
      <w:r>
        <w:rPr>
          <w:spacing w:val="1"/>
        </w:rPr>
        <w:t xml:space="preserve"> </w:t>
      </w:r>
      <w:r>
        <w:t>comunicazioni;</w:t>
      </w:r>
    </w:p>
    <w:p w:rsidR="00D962B5" w:rsidRDefault="00B667BB">
      <w:pPr>
        <w:pStyle w:val="Paragrafoelenco"/>
        <w:numPr>
          <w:ilvl w:val="0"/>
          <w:numId w:val="2"/>
        </w:numPr>
        <w:tabs>
          <w:tab w:val="left" w:pos="654"/>
        </w:tabs>
        <w:spacing w:before="126" w:line="235" w:lineRule="auto"/>
        <w:ind w:right="263" w:hanging="42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dipendente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inesatta</w:t>
      </w:r>
      <w:r>
        <w:rPr>
          <w:spacing w:val="-3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 degli</w:t>
      </w:r>
      <w:r>
        <w:rPr>
          <w:spacing w:val="1"/>
        </w:rPr>
        <w:t xml:space="preserve"> </w:t>
      </w:r>
      <w:r>
        <w:t>stessi;</w:t>
      </w:r>
    </w:p>
    <w:p w:rsidR="00D962B5" w:rsidRDefault="00B667BB">
      <w:pPr>
        <w:pStyle w:val="Paragrafoelenco"/>
        <w:numPr>
          <w:ilvl w:val="0"/>
          <w:numId w:val="2"/>
        </w:numPr>
        <w:tabs>
          <w:tab w:val="left" w:pos="654"/>
        </w:tabs>
        <w:spacing w:before="121"/>
        <w:jc w:val="both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D962B5" w:rsidRDefault="00B667BB">
      <w:pPr>
        <w:pStyle w:val="Paragrafoelenco"/>
        <w:numPr>
          <w:ilvl w:val="0"/>
          <w:numId w:val="2"/>
        </w:numPr>
        <w:tabs>
          <w:tab w:val="left" w:pos="654"/>
        </w:tabs>
        <w:spacing w:before="34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dell’Avviso;</w:t>
      </w:r>
    </w:p>
    <w:p w:rsidR="00D962B5" w:rsidRDefault="00B667BB">
      <w:pPr>
        <w:pStyle w:val="Paragrafoelenco"/>
        <w:numPr>
          <w:ilvl w:val="0"/>
          <w:numId w:val="2"/>
        </w:numPr>
        <w:tabs>
          <w:tab w:val="left" w:pos="651"/>
        </w:tabs>
        <w:spacing w:before="149" w:line="271" w:lineRule="auto"/>
        <w:ind w:left="650" w:right="255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rPr>
          <w:spacing w:val="-1"/>
        </w:rPr>
        <w:t>conferimento</w:t>
      </w:r>
      <w:r>
        <w:rPr>
          <w:spacing w:val="-12"/>
        </w:rPr>
        <w:t xml:space="preserve"> </w:t>
      </w:r>
      <w:r>
        <w:rPr>
          <w:spacing w:val="-1"/>
        </w:rPr>
        <w:t>dell’incarico,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propri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4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5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4"/>
        </w:rPr>
        <w:t xml:space="preserve"> </w:t>
      </w:r>
      <w:r>
        <w:t>196.</w:t>
      </w:r>
    </w:p>
    <w:p w:rsidR="00D962B5" w:rsidRDefault="00D962B5">
      <w:pPr>
        <w:pStyle w:val="Corpotesto"/>
        <w:spacing w:before="7"/>
        <w:rPr>
          <w:sz w:val="29"/>
        </w:rPr>
      </w:pPr>
    </w:p>
    <w:p w:rsidR="00D962B5" w:rsidRDefault="00B667BB">
      <w:pPr>
        <w:pStyle w:val="Corpotesto"/>
        <w:ind w:left="225"/>
      </w:pP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fini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partecipazione</w:t>
      </w:r>
      <w:r>
        <w:rPr>
          <w:spacing w:val="-10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oggetto,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sottoscritto/a</w:t>
      </w:r>
    </w:p>
    <w:p w:rsidR="00D962B5" w:rsidRDefault="00B667BB">
      <w:pPr>
        <w:pStyle w:val="Corpotesto"/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145415</wp:posOffset>
                </wp:positionV>
                <wp:extent cx="6050280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50999" id="Rectangle 2" o:spid="_x0000_s1026" style="position:absolute;margin-left:62.3pt;margin-top:11.45pt;width:476.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mK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962B5" w:rsidRDefault="00B667BB">
      <w:pPr>
        <w:pStyle w:val="Titolo1"/>
        <w:spacing w:before="145"/>
        <w:ind w:left="3821" w:right="3860"/>
        <w:jc w:val="center"/>
      </w:pPr>
      <w:r>
        <w:t>DICHIARA</w:t>
      </w:r>
      <w:r>
        <w:rPr>
          <w:spacing w:val="-9"/>
        </w:rPr>
        <w:t xml:space="preserve"> </w:t>
      </w:r>
      <w:r>
        <w:t>ALTRESÌ</w:t>
      </w:r>
    </w:p>
    <w:p w:rsidR="00D962B5" w:rsidRDefault="00B667BB">
      <w:pPr>
        <w:pStyle w:val="Corpotesto"/>
        <w:spacing w:before="162" w:line="278" w:lineRule="auto"/>
        <w:ind w:left="225"/>
      </w:pPr>
      <w:r>
        <w:t>di</w:t>
      </w:r>
      <w:r>
        <w:rPr>
          <w:spacing w:val="6"/>
        </w:rPr>
        <w:t xml:space="preserve"> </w:t>
      </w:r>
      <w:r>
        <w:t>possedere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ammissione</w:t>
      </w:r>
      <w:r>
        <w:rPr>
          <w:spacing w:val="10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selezione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dell’Avviso</w:t>
      </w:r>
      <w:r>
        <w:rPr>
          <w:spacing w:val="7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nello</w:t>
      </w:r>
      <w:r>
        <w:rPr>
          <w:spacing w:val="-52"/>
        </w:rPr>
        <w:t xml:space="preserve"> </w:t>
      </w:r>
      <w:r>
        <w:t>specifico,</w:t>
      </w:r>
      <w:r w:rsidR="009B13B5">
        <w:t xml:space="preserve"> </w:t>
      </w:r>
      <w:r>
        <w:t>di: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before="115"/>
        <w:ind w:hanging="467"/>
        <w:jc w:val="left"/>
      </w:pPr>
      <w:r>
        <w:t>avere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6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before="29"/>
        <w:ind w:hanging="519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before="29"/>
        <w:ind w:hanging="567"/>
        <w:jc w:val="left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5"/>
        </w:tabs>
        <w:spacing w:line="266" w:lineRule="auto"/>
        <w:ind w:right="268" w:hanging="567"/>
        <w:jc w:val="both"/>
      </w:pPr>
      <w:r>
        <w:rPr>
          <w:spacing w:val="-1"/>
        </w:rPr>
        <w:t>possedere</w:t>
      </w:r>
      <w:r>
        <w:rPr>
          <w:spacing w:val="-12"/>
        </w:rPr>
        <w:t xml:space="preserve"> </w:t>
      </w:r>
      <w:r>
        <w:rPr>
          <w:spacing w:val="-1"/>
        </w:rPr>
        <w:t>l’idoneità</w:t>
      </w:r>
      <w:r>
        <w:rPr>
          <w:spacing w:val="-13"/>
        </w:rPr>
        <w:t xml:space="preserve"> </w:t>
      </w:r>
      <w:r>
        <w:rPr>
          <w:spacing w:val="-1"/>
        </w:rPr>
        <w:t>fisica</w:t>
      </w:r>
      <w:r>
        <w:rPr>
          <w:spacing w:val="-11"/>
        </w:rPr>
        <w:t xml:space="preserve"> </w:t>
      </w:r>
      <w:r>
        <w:rPr>
          <w:spacing w:val="-1"/>
        </w:rPr>
        <w:t>allo</w:t>
      </w:r>
      <w:r>
        <w:rPr>
          <w:spacing w:val="-15"/>
        </w:rPr>
        <w:t xml:space="preserve"> </w:t>
      </w:r>
      <w:r>
        <w:rPr>
          <w:spacing w:val="-1"/>
        </w:rPr>
        <w:t>svolgimento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selezione</w:t>
      </w:r>
      <w:r>
        <w:rPr>
          <w:spacing w:val="-5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riferisce;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5"/>
        </w:tabs>
        <w:spacing w:before="10" w:line="271" w:lineRule="auto"/>
        <w:ind w:right="255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 l’applicazione di misure di prevenzione, di decisioni civili e di 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casellario</w:t>
      </w:r>
      <w:r>
        <w:rPr>
          <w:spacing w:val="-3"/>
        </w:rPr>
        <w:t xml:space="preserve"> </w:t>
      </w:r>
      <w:r>
        <w:t>giudiziale;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5"/>
        </w:tabs>
        <w:spacing w:before="3"/>
        <w:ind w:hanging="567"/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 penali</w:t>
      </w:r>
      <w:r>
        <w:rPr>
          <w:spacing w:val="-5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sì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quali</w:t>
      </w:r>
      <w:r>
        <w:t>];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5"/>
        </w:tabs>
        <w:spacing w:line="264" w:lineRule="auto"/>
        <w:ind w:right="258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5"/>
        </w:tabs>
        <w:spacing w:before="15"/>
        <w:ind w:hanging="668"/>
        <w:jc w:val="both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5"/>
        </w:tabs>
        <w:spacing w:before="27" w:line="266" w:lineRule="auto"/>
        <w:ind w:right="268" w:hanging="562"/>
        <w:jc w:val="both"/>
      </w:pPr>
      <w:r>
        <w:t>non trovarsi in situazione di incompatibilità, ai sensi di quanto previsto dal d.lgs. n. 39/2013 e</w:t>
      </w:r>
      <w:r>
        <w:rPr>
          <w:spacing w:val="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</w:t>
      </w:r>
      <w:r>
        <w:rPr>
          <w:spacing w:val="-5"/>
        </w:rPr>
        <w:t xml:space="preserve"> </w:t>
      </w:r>
      <w:r>
        <w:t>165/2001;</w:t>
      </w:r>
    </w:p>
    <w:p w:rsidR="00D962B5" w:rsidRDefault="00B667BB">
      <w:pPr>
        <w:pStyle w:val="Corpotesto"/>
        <w:spacing w:before="8"/>
        <w:ind w:left="1284"/>
      </w:pPr>
      <w:r>
        <w:rPr>
          <w:spacing w:val="-1"/>
        </w:rPr>
        <w:t>ovvero,</w:t>
      </w:r>
      <w:r>
        <w:rPr>
          <w:spacing w:val="-15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sussistano</w:t>
      </w:r>
      <w:r>
        <w:rPr>
          <w:spacing w:val="22"/>
        </w:rPr>
        <w:t xml:space="preserve"> </w:t>
      </w:r>
      <w:r>
        <w:t>situazioni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incompatibilità,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stesse</w:t>
      </w:r>
      <w:r>
        <w:rPr>
          <w:spacing w:val="25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seguenti:</w:t>
      </w:r>
    </w:p>
    <w:p w:rsidR="00D962B5" w:rsidRDefault="00B667BB">
      <w:pPr>
        <w:pStyle w:val="Corpotesto"/>
        <w:tabs>
          <w:tab w:val="left" w:pos="9671"/>
        </w:tabs>
        <w:spacing w:before="40"/>
        <w:ind w:left="12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62B5" w:rsidRDefault="00B667BB">
      <w:pPr>
        <w:pStyle w:val="Paragrafoelenco"/>
        <w:numPr>
          <w:ilvl w:val="0"/>
          <w:numId w:val="1"/>
        </w:numPr>
        <w:tabs>
          <w:tab w:val="left" w:pos="1285"/>
        </w:tabs>
        <w:spacing w:before="156" w:line="266" w:lineRule="auto"/>
        <w:ind w:right="267" w:hanging="512"/>
        <w:jc w:val="both"/>
      </w:pP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interessi,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53,</w:t>
      </w:r>
      <w:r>
        <w:rPr>
          <w:spacing w:val="-6"/>
        </w:rPr>
        <w:t xml:space="preserve"> </w:t>
      </w:r>
      <w:r>
        <w:t>comma</w:t>
      </w:r>
      <w:r>
        <w:rPr>
          <w:spacing w:val="-52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 165/2001,</w:t>
      </w:r>
      <w:r>
        <w:rPr>
          <w:spacing w:val="-5"/>
        </w:rPr>
        <w:t xml:space="preserve"> </w:t>
      </w:r>
      <w:r>
        <w:t>che possano</w:t>
      </w:r>
      <w:r>
        <w:rPr>
          <w:spacing w:val="-1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:rsidR="00D962B5" w:rsidRDefault="00D962B5">
      <w:pPr>
        <w:spacing w:line="266" w:lineRule="auto"/>
        <w:jc w:val="both"/>
        <w:sectPr w:rsidR="00D962B5">
          <w:pgSz w:w="11910" w:h="16840"/>
          <w:pgMar w:top="3220" w:right="1020" w:bottom="280" w:left="1020" w:header="780" w:footer="0" w:gutter="0"/>
          <w:cols w:space="720"/>
        </w:sectPr>
      </w:pPr>
    </w:p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spacing w:before="9"/>
        <w:rPr>
          <w:sz w:val="19"/>
        </w:rPr>
      </w:pPr>
    </w:p>
    <w:p w:rsidR="00D962B5" w:rsidRDefault="00B667BB">
      <w:pPr>
        <w:spacing w:before="92" w:line="276" w:lineRule="auto"/>
        <w:ind w:left="225" w:right="255"/>
        <w:jc w:val="both"/>
      </w:pPr>
      <w:r>
        <w:t>Si</w:t>
      </w:r>
      <w:r>
        <w:rPr>
          <w:spacing w:val="4"/>
        </w:rPr>
        <w:t xml:space="preserve"> </w:t>
      </w:r>
      <w:r>
        <w:t>allega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rPr>
          <w:i/>
        </w:rPr>
        <w:t>curriculum</w:t>
      </w:r>
      <w:r>
        <w:rPr>
          <w:i/>
          <w:spacing w:val="1"/>
        </w:rPr>
        <w:t xml:space="preserve"> </w:t>
      </w:r>
      <w:r>
        <w:rPr>
          <w:i/>
        </w:rPr>
        <w:t>vitae</w:t>
      </w:r>
      <w:r>
        <w:rPr>
          <w:i/>
          <w:spacing w:val="5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t>contenente</w:t>
      </w:r>
      <w:r>
        <w:rPr>
          <w:spacing w:val="3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autodichiarazione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veridicità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e delle informazioni contenute, ai sensi degli artt. 46 e 47 del D.P.R. 445/2000, [</w:t>
      </w:r>
      <w:r>
        <w:rPr>
          <w:i/>
        </w:rPr>
        <w:t>eventuale, ove il presente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documento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non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sia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sottoscritto</w:t>
      </w:r>
      <w:r>
        <w:rPr>
          <w:i/>
          <w:spacing w:val="-13"/>
        </w:rPr>
        <w:t xml:space="preserve"> </w:t>
      </w:r>
      <w:r>
        <w:rPr>
          <w:i/>
        </w:rPr>
        <w:t>digitalmente</w:t>
      </w:r>
      <w:r>
        <w:t>]</w:t>
      </w:r>
      <w:r>
        <w:rPr>
          <w:spacing w:val="-13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fotocopia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identità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validità.</w:t>
      </w:r>
    </w:p>
    <w:p w:rsidR="00D962B5" w:rsidRDefault="00D962B5">
      <w:pPr>
        <w:pStyle w:val="Corpotesto"/>
        <w:rPr>
          <w:sz w:val="20"/>
        </w:rPr>
      </w:pPr>
    </w:p>
    <w:p w:rsidR="00D962B5" w:rsidRDefault="00D962B5">
      <w:pPr>
        <w:pStyle w:val="Corpotesto"/>
        <w:spacing w:before="9"/>
        <w:rPr>
          <w:sz w:val="18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02"/>
        <w:gridCol w:w="3256"/>
      </w:tblGrid>
      <w:tr w:rsidR="00D962B5" w:rsidTr="00FF60D1">
        <w:trPr>
          <w:trHeight w:val="381"/>
        </w:trPr>
        <w:tc>
          <w:tcPr>
            <w:tcW w:w="5402" w:type="dxa"/>
          </w:tcPr>
          <w:p w:rsidR="00D962B5" w:rsidRDefault="00B667BB">
            <w:pPr>
              <w:pStyle w:val="TableParagraph"/>
              <w:spacing w:line="244" w:lineRule="exact"/>
              <w:ind w:left="182" w:right="2159"/>
              <w:jc w:val="center"/>
            </w:pPr>
            <w:r>
              <w:t>Luogo</w:t>
            </w:r>
            <w:r>
              <w:rPr>
                <w:spacing w:val="-4"/>
              </w:rPr>
              <w:t xml:space="preserve"> </w:t>
            </w:r>
            <w:r>
              <w:t>e data</w:t>
            </w:r>
          </w:p>
        </w:tc>
        <w:tc>
          <w:tcPr>
            <w:tcW w:w="3256" w:type="dxa"/>
          </w:tcPr>
          <w:p w:rsidR="00D962B5" w:rsidRDefault="00B667BB">
            <w:pPr>
              <w:pStyle w:val="TableParagraph"/>
              <w:spacing w:line="244" w:lineRule="exact"/>
              <w:ind w:left="1069" w:right="0"/>
            </w:pPr>
            <w:r>
              <w:t>Firma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D962B5" w:rsidTr="00FF60D1">
        <w:trPr>
          <w:trHeight w:val="381"/>
        </w:trPr>
        <w:tc>
          <w:tcPr>
            <w:tcW w:w="5402" w:type="dxa"/>
          </w:tcPr>
          <w:p w:rsidR="00D962B5" w:rsidRDefault="00FF60D1">
            <w:pPr>
              <w:pStyle w:val="TableParagraph"/>
              <w:tabs>
                <w:tab w:val="left" w:pos="2506"/>
              </w:tabs>
              <w:spacing w:before="128"/>
              <w:ind w:right="1017"/>
              <w:jc w:val="center"/>
            </w:pPr>
            <w:r>
              <w:rPr>
                <w:u w:val="single"/>
              </w:rPr>
              <w:t xml:space="preserve">       </w:t>
            </w:r>
            <w:r w:rsidR="00B667BB">
              <w:rPr>
                <w:u w:val="single"/>
              </w:rPr>
              <w:t xml:space="preserve">                     </w:t>
            </w:r>
            <w:r w:rsidR="00B667BB">
              <w:rPr>
                <w:spacing w:val="-7"/>
                <w:u w:val="single"/>
              </w:rPr>
              <w:t xml:space="preserve"> </w:t>
            </w:r>
            <w:r w:rsidR="00B667BB">
              <w:t>,</w:t>
            </w:r>
            <w:r w:rsidR="00B667BB">
              <w:rPr>
                <w:spacing w:val="-3"/>
              </w:rPr>
              <w:t xml:space="preserve"> </w:t>
            </w:r>
            <w:r w:rsidR="00B667BB">
              <w:rPr>
                <w:u w:val="single"/>
              </w:rPr>
              <w:t xml:space="preserve"> </w:t>
            </w:r>
            <w:r w:rsidR="00B667BB">
              <w:rPr>
                <w:u w:val="single"/>
              </w:rPr>
              <w:tab/>
            </w:r>
          </w:p>
        </w:tc>
        <w:tc>
          <w:tcPr>
            <w:tcW w:w="3256" w:type="dxa"/>
          </w:tcPr>
          <w:p w:rsidR="00D962B5" w:rsidRDefault="00B667BB">
            <w:pPr>
              <w:pStyle w:val="TableParagraph"/>
              <w:tabs>
                <w:tab w:val="left" w:pos="3692"/>
              </w:tabs>
              <w:spacing w:before="128"/>
              <w:ind w:left="5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93197" w:rsidRDefault="00193197">
      <w:bookmarkStart w:id="0" w:name="_GoBack"/>
      <w:bookmarkEnd w:id="0"/>
    </w:p>
    <w:sectPr w:rsidR="00193197">
      <w:pgSz w:w="11910" w:h="16840"/>
      <w:pgMar w:top="3220" w:right="1020" w:bottom="280" w:left="1020" w:header="7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97" w:rsidRDefault="00B667BB">
      <w:r>
        <w:separator/>
      </w:r>
    </w:p>
  </w:endnote>
  <w:endnote w:type="continuationSeparator" w:id="0">
    <w:p w:rsidR="00193197" w:rsidRDefault="00B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97" w:rsidRDefault="00B667BB">
      <w:r>
        <w:separator/>
      </w:r>
    </w:p>
  </w:footnote>
  <w:footnote w:type="continuationSeparator" w:id="0">
    <w:p w:rsidR="00193197" w:rsidRDefault="00B6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B5" w:rsidRDefault="00B667B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761260</wp:posOffset>
          </wp:positionH>
          <wp:positionV relativeFrom="page">
            <wp:posOffset>495488</wp:posOffset>
          </wp:positionV>
          <wp:extent cx="6061283" cy="9227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1283" cy="9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2993056</wp:posOffset>
          </wp:positionH>
          <wp:positionV relativeFrom="page">
            <wp:posOffset>1521332</wp:posOffset>
          </wp:positionV>
          <wp:extent cx="1571460" cy="12401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1460" cy="12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2304" behindDoc="1" locked="0" layoutInCell="1" allowOverlap="1">
              <wp:simplePos x="0" y="0"/>
              <wp:positionH relativeFrom="page">
                <wp:posOffset>2985770</wp:posOffset>
              </wp:positionH>
              <wp:positionV relativeFrom="page">
                <wp:posOffset>1476375</wp:posOffset>
              </wp:positionV>
              <wp:extent cx="15875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2B5" w:rsidRDefault="00B667B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4F81BC"/>
                              <w:sz w:val="24"/>
                            </w:rPr>
                            <w:t>CUP:</w:t>
                          </w:r>
                          <w:r>
                            <w:rPr>
                              <w:color w:val="4F81B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F81BC"/>
                              <w:sz w:val="24"/>
                            </w:rPr>
                            <w:t>F74D23000280006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5.1pt;margin-top:116.25pt;width:125pt;height:15.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6Lrg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gRJy206IEOGq3FgAJTnb5TCTjdd+CmB9iGLlumqrsTxXeFuNjUhO/pSkrR15SUkJ1vbrrPro44&#10;yoDs+k+ihDDkoIUFGirZmtJBMRCgQ5cez50xqRQm5CxazDw4KuDMj8Nr37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" filled="f" stroked="f">
              <v:textbox inset="0,0,0,0">
                <w:txbxContent>
                  <w:p w:rsidR="00D962B5" w:rsidRDefault="00B667B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4F81BC"/>
                        <w:sz w:val="24"/>
                      </w:rPr>
                      <w:t>CUP:</w:t>
                    </w:r>
                    <w:r>
                      <w:rPr>
                        <w:color w:val="4F81B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4F81BC"/>
                        <w:sz w:val="24"/>
                      </w:rPr>
                      <w:t>F74D23000280006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28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1872615</wp:posOffset>
              </wp:positionV>
              <wp:extent cx="385000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00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2B5" w:rsidRDefault="00B667BB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all’Avviso –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6.6pt;margin-top:147.45pt;width:303.15pt;height:15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" filled="f" stroked="f">
              <v:textbox inset="0,0,0,0">
                <w:txbxContent>
                  <w:p w:rsidR="00D962B5" w:rsidRDefault="00B667BB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Allegato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all’Avviso –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Modello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 domanda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7A6"/>
    <w:multiLevelType w:val="hybridMultilevel"/>
    <w:tmpl w:val="F842C02E"/>
    <w:lvl w:ilvl="0" w:tplc="5AA830A0">
      <w:start w:val="1"/>
      <w:numFmt w:val="lowerRoman"/>
      <w:lvlText w:val="%1."/>
      <w:lvlJc w:val="left"/>
      <w:pPr>
        <w:ind w:left="1284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14E0426">
      <w:numFmt w:val="bullet"/>
      <w:lvlText w:val="•"/>
      <w:lvlJc w:val="left"/>
      <w:pPr>
        <w:ind w:left="2138" w:hanging="466"/>
      </w:pPr>
      <w:rPr>
        <w:rFonts w:hint="default"/>
        <w:lang w:val="it-IT" w:eastAsia="en-US" w:bidi="ar-SA"/>
      </w:rPr>
    </w:lvl>
    <w:lvl w:ilvl="2" w:tplc="A6F0C358">
      <w:numFmt w:val="bullet"/>
      <w:lvlText w:val="•"/>
      <w:lvlJc w:val="left"/>
      <w:pPr>
        <w:ind w:left="2997" w:hanging="466"/>
      </w:pPr>
      <w:rPr>
        <w:rFonts w:hint="default"/>
        <w:lang w:val="it-IT" w:eastAsia="en-US" w:bidi="ar-SA"/>
      </w:rPr>
    </w:lvl>
    <w:lvl w:ilvl="3" w:tplc="8C4E1DC4">
      <w:numFmt w:val="bullet"/>
      <w:lvlText w:val="•"/>
      <w:lvlJc w:val="left"/>
      <w:pPr>
        <w:ind w:left="3855" w:hanging="466"/>
      </w:pPr>
      <w:rPr>
        <w:rFonts w:hint="default"/>
        <w:lang w:val="it-IT" w:eastAsia="en-US" w:bidi="ar-SA"/>
      </w:rPr>
    </w:lvl>
    <w:lvl w:ilvl="4" w:tplc="3C226B82">
      <w:numFmt w:val="bullet"/>
      <w:lvlText w:val="•"/>
      <w:lvlJc w:val="left"/>
      <w:pPr>
        <w:ind w:left="4714" w:hanging="466"/>
      </w:pPr>
      <w:rPr>
        <w:rFonts w:hint="default"/>
        <w:lang w:val="it-IT" w:eastAsia="en-US" w:bidi="ar-SA"/>
      </w:rPr>
    </w:lvl>
    <w:lvl w:ilvl="5" w:tplc="BB9E2D9C">
      <w:numFmt w:val="bullet"/>
      <w:lvlText w:val="•"/>
      <w:lvlJc w:val="left"/>
      <w:pPr>
        <w:ind w:left="5573" w:hanging="466"/>
      </w:pPr>
      <w:rPr>
        <w:rFonts w:hint="default"/>
        <w:lang w:val="it-IT" w:eastAsia="en-US" w:bidi="ar-SA"/>
      </w:rPr>
    </w:lvl>
    <w:lvl w:ilvl="6" w:tplc="FEFA5002">
      <w:numFmt w:val="bullet"/>
      <w:lvlText w:val="•"/>
      <w:lvlJc w:val="left"/>
      <w:pPr>
        <w:ind w:left="6431" w:hanging="466"/>
      </w:pPr>
      <w:rPr>
        <w:rFonts w:hint="default"/>
        <w:lang w:val="it-IT" w:eastAsia="en-US" w:bidi="ar-SA"/>
      </w:rPr>
    </w:lvl>
    <w:lvl w:ilvl="7" w:tplc="D49026A6">
      <w:numFmt w:val="bullet"/>
      <w:lvlText w:val="•"/>
      <w:lvlJc w:val="left"/>
      <w:pPr>
        <w:ind w:left="7290" w:hanging="466"/>
      </w:pPr>
      <w:rPr>
        <w:rFonts w:hint="default"/>
        <w:lang w:val="it-IT" w:eastAsia="en-US" w:bidi="ar-SA"/>
      </w:rPr>
    </w:lvl>
    <w:lvl w:ilvl="8" w:tplc="25DE41FC">
      <w:numFmt w:val="bullet"/>
      <w:lvlText w:val="•"/>
      <w:lvlJc w:val="left"/>
      <w:pPr>
        <w:ind w:left="8149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73E90175"/>
    <w:multiLevelType w:val="hybridMultilevel"/>
    <w:tmpl w:val="1F9E628C"/>
    <w:lvl w:ilvl="0" w:tplc="2AE05FCA">
      <w:start w:val="1"/>
      <w:numFmt w:val="decimal"/>
      <w:lvlText w:val="%1."/>
      <w:lvlJc w:val="left"/>
      <w:pPr>
        <w:ind w:left="653" w:hanging="4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35A8B7A">
      <w:numFmt w:val="bullet"/>
      <w:lvlText w:val=""/>
      <w:lvlJc w:val="left"/>
      <w:pPr>
        <w:ind w:left="934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F6E738C">
      <w:numFmt w:val="bullet"/>
      <w:lvlText w:val="•"/>
      <w:lvlJc w:val="left"/>
      <w:pPr>
        <w:ind w:left="1931" w:hanging="281"/>
      </w:pPr>
      <w:rPr>
        <w:rFonts w:hint="default"/>
        <w:lang w:val="it-IT" w:eastAsia="en-US" w:bidi="ar-SA"/>
      </w:rPr>
    </w:lvl>
    <w:lvl w:ilvl="3" w:tplc="50D8C938">
      <w:numFmt w:val="bullet"/>
      <w:lvlText w:val="•"/>
      <w:lvlJc w:val="left"/>
      <w:pPr>
        <w:ind w:left="2923" w:hanging="281"/>
      </w:pPr>
      <w:rPr>
        <w:rFonts w:hint="default"/>
        <w:lang w:val="it-IT" w:eastAsia="en-US" w:bidi="ar-SA"/>
      </w:rPr>
    </w:lvl>
    <w:lvl w:ilvl="4" w:tplc="1D3CD128">
      <w:numFmt w:val="bullet"/>
      <w:lvlText w:val="•"/>
      <w:lvlJc w:val="left"/>
      <w:pPr>
        <w:ind w:left="3915" w:hanging="281"/>
      </w:pPr>
      <w:rPr>
        <w:rFonts w:hint="default"/>
        <w:lang w:val="it-IT" w:eastAsia="en-US" w:bidi="ar-SA"/>
      </w:rPr>
    </w:lvl>
    <w:lvl w:ilvl="5" w:tplc="7A5A5074">
      <w:numFmt w:val="bullet"/>
      <w:lvlText w:val="•"/>
      <w:lvlJc w:val="left"/>
      <w:pPr>
        <w:ind w:left="4907" w:hanging="281"/>
      </w:pPr>
      <w:rPr>
        <w:rFonts w:hint="default"/>
        <w:lang w:val="it-IT" w:eastAsia="en-US" w:bidi="ar-SA"/>
      </w:rPr>
    </w:lvl>
    <w:lvl w:ilvl="6" w:tplc="CF380C88">
      <w:numFmt w:val="bullet"/>
      <w:lvlText w:val="•"/>
      <w:lvlJc w:val="left"/>
      <w:pPr>
        <w:ind w:left="5899" w:hanging="281"/>
      </w:pPr>
      <w:rPr>
        <w:rFonts w:hint="default"/>
        <w:lang w:val="it-IT" w:eastAsia="en-US" w:bidi="ar-SA"/>
      </w:rPr>
    </w:lvl>
    <w:lvl w:ilvl="7" w:tplc="3C9EF6EA">
      <w:numFmt w:val="bullet"/>
      <w:lvlText w:val="•"/>
      <w:lvlJc w:val="left"/>
      <w:pPr>
        <w:ind w:left="6890" w:hanging="281"/>
      </w:pPr>
      <w:rPr>
        <w:rFonts w:hint="default"/>
        <w:lang w:val="it-IT" w:eastAsia="en-US" w:bidi="ar-SA"/>
      </w:rPr>
    </w:lvl>
    <w:lvl w:ilvl="8" w:tplc="231665A4">
      <w:numFmt w:val="bullet"/>
      <w:lvlText w:val="•"/>
      <w:lvlJc w:val="left"/>
      <w:pPr>
        <w:ind w:left="7882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B5"/>
    <w:rsid w:val="00193197"/>
    <w:rsid w:val="009B13B5"/>
    <w:rsid w:val="00B667BB"/>
    <w:rsid w:val="00D962B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B409B"/>
  <w15:docId w15:val="{0E902A95-8741-454A-A39C-87055AE0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59"/>
      <w:ind w:left="2680" w:right="268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6"/>
      <w:ind w:left="1284" w:hanging="28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-869" w:right="-447"/>
    </w:pPr>
  </w:style>
  <w:style w:type="paragraph" w:styleId="Intestazione">
    <w:name w:val="header"/>
    <w:basedOn w:val="Normale"/>
    <w:link w:val="IntestazioneCarattere"/>
    <w:uiPriority w:val="99"/>
    <w:unhideWhenUsed/>
    <w:rsid w:val="009B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3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3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DS</cp:lastModifiedBy>
  <cp:revision>3</cp:revision>
  <dcterms:created xsi:type="dcterms:W3CDTF">2024-04-02T11:16:00Z</dcterms:created>
  <dcterms:modified xsi:type="dcterms:W3CDTF">2024-04-03T11:14:00Z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</Properties>
</file>